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6D" w:rsidRPr="00B1736D" w:rsidRDefault="00B1736D" w:rsidP="00B1736D">
      <w:pPr>
        <w:pStyle w:val="NoSpacing"/>
        <w:rPr>
          <w:sz w:val="24"/>
          <w:szCs w:val="24"/>
        </w:rPr>
      </w:pPr>
      <w:r w:rsidRPr="00B1736D">
        <w:rPr>
          <w:sz w:val="24"/>
          <w:szCs w:val="24"/>
        </w:rPr>
        <w:t>5.7 CB: Central Business District</w:t>
      </w:r>
    </w:p>
    <w:p w:rsidR="00B1736D" w:rsidRPr="00B1736D" w:rsidRDefault="00B1736D" w:rsidP="00B1736D">
      <w:pPr>
        <w:pStyle w:val="NoSpacing"/>
        <w:rPr>
          <w:sz w:val="24"/>
          <w:szCs w:val="24"/>
        </w:rPr>
      </w:pPr>
    </w:p>
    <w:p w:rsidR="00B1736D" w:rsidRPr="00B1736D" w:rsidRDefault="00B1736D" w:rsidP="00B1736D">
      <w:pPr>
        <w:pStyle w:val="NoSpacing"/>
        <w:rPr>
          <w:sz w:val="24"/>
          <w:szCs w:val="24"/>
        </w:rPr>
      </w:pPr>
      <w:r w:rsidRPr="00B1736D">
        <w:rPr>
          <w:sz w:val="24"/>
          <w:szCs w:val="24"/>
        </w:rPr>
        <w:t>The CB District is designed to accommodate those retail and office uses which are characteristic of the major business center of the town.</w:t>
      </w:r>
    </w:p>
    <w:p w:rsidR="00B1736D" w:rsidRPr="00B1736D" w:rsidRDefault="00B1736D" w:rsidP="00B1736D">
      <w:pPr>
        <w:pStyle w:val="NoSpacing"/>
        <w:rPr>
          <w:sz w:val="24"/>
          <w:szCs w:val="24"/>
        </w:rPr>
      </w:pPr>
    </w:p>
    <w:p w:rsidR="00B1736D" w:rsidRPr="00B1736D" w:rsidRDefault="00B1736D" w:rsidP="00B1736D">
      <w:pPr>
        <w:pStyle w:val="NoSpacing"/>
        <w:rPr>
          <w:b/>
          <w:sz w:val="24"/>
          <w:szCs w:val="24"/>
        </w:rPr>
      </w:pPr>
      <w:r w:rsidRPr="00B1736D">
        <w:rPr>
          <w:b/>
          <w:sz w:val="24"/>
          <w:szCs w:val="24"/>
        </w:rPr>
        <w:t>Permitted Uses</w:t>
      </w:r>
    </w:p>
    <w:p w:rsidR="00B1736D" w:rsidRPr="00B1736D" w:rsidRDefault="00B1736D" w:rsidP="00B1736D">
      <w:pPr>
        <w:pStyle w:val="NoSpacing"/>
        <w:rPr>
          <w:sz w:val="24"/>
          <w:szCs w:val="24"/>
        </w:rPr>
      </w:pPr>
    </w:p>
    <w:p w:rsidR="00B1736D" w:rsidRPr="00B1736D" w:rsidRDefault="00B1736D" w:rsidP="00B1736D">
      <w:pPr>
        <w:pStyle w:val="NoSpacing"/>
        <w:rPr>
          <w:sz w:val="24"/>
          <w:szCs w:val="24"/>
        </w:rPr>
      </w:pPr>
      <w:proofErr w:type="gramStart"/>
      <w:r w:rsidRPr="00B1736D">
        <w:rPr>
          <w:sz w:val="24"/>
          <w:szCs w:val="24"/>
        </w:rPr>
        <w:t>Banks, financial institutions.</w:t>
      </w:r>
      <w:proofErr w:type="gramEnd"/>
    </w:p>
    <w:p w:rsidR="00B1736D" w:rsidRPr="00B1736D" w:rsidRDefault="00B1736D" w:rsidP="00B1736D">
      <w:pPr>
        <w:pStyle w:val="NoSpacing"/>
        <w:rPr>
          <w:sz w:val="24"/>
          <w:szCs w:val="24"/>
        </w:rPr>
      </w:pPr>
    </w:p>
    <w:p w:rsidR="00B1736D" w:rsidRPr="00B1736D" w:rsidRDefault="00B1736D" w:rsidP="00B1736D">
      <w:pPr>
        <w:pStyle w:val="NoSpacing"/>
        <w:rPr>
          <w:sz w:val="24"/>
          <w:szCs w:val="24"/>
        </w:rPr>
      </w:pPr>
      <w:proofErr w:type="gramStart"/>
      <w:r w:rsidRPr="00B1736D">
        <w:rPr>
          <w:sz w:val="24"/>
          <w:szCs w:val="24"/>
        </w:rPr>
        <w:t>Professional and business offices.</w:t>
      </w:r>
      <w:proofErr w:type="gramEnd"/>
    </w:p>
    <w:p w:rsidR="00B1736D" w:rsidRPr="00B1736D" w:rsidRDefault="00B1736D" w:rsidP="00B1736D">
      <w:pPr>
        <w:pStyle w:val="NoSpacing"/>
        <w:rPr>
          <w:sz w:val="24"/>
          <w:szCs w:val="24"/>
        </w:rPr>
      </w:pPr>
    </w:p>
    <w:p w:rsidR="00B1736D" w:rsidRPr="00B1736D" w:rsidRDefault="00B1736D" w:rsidP="00B1736D">
      <w:pPr>
        <w:pStyle w:val="NoSpacing"/>
        <w:rPr>
          <w:sz w:val="24"/>
          <w:szCs w:val="24"/>
        </w:rPr>
      </w:pPr>
      <w:proofErr w:type="gramStart"/>
      <w:r w:rsidRPr="00B1736D">
        <w:rPr>
          <w:sz w:val="24"/>
          <w:szCs w:val="24"/>
        </w:rPr>
        <w:t>Retail sales establishments.</w:t>
      </w:r>
      <w:bookmarkStart w:id="0" w:name="_GoBack"/>
      <w:bookmarkEnd w:id="0"/>
      <w:proofErr w:type="gramEnd"/>
    </w:p>
    <w:p w:rsidR="00B1736D" w:rsidRPr="00B1736D" w:rsidRDefault="00B1736D" w:rsidP="00B1736D">
      <w:pPr>
        <w:pStyle w:val="NoSpacing"/>
        <w:rPr>
          <w:sz w:val="24"/>
          <w:szCs w:val="24"/>
        </w:rPr>
      </w:pPr>
    </w:p>
    <w:p w:rsidR="00B1736D" w:rsidRPr="00B1736D" w:rsidRDefault="00B1736D" w:rsidP="00B1736D">
      <w:pPr>
        <w:pStyle w:val="NoSpacing"/>
        <w:rPr>
          <w:sz w:val="24"/>
          <w:szCs w:val="24"/>
        </w:rPr>
      </w:pPr>
      <w:proofErr w:type="gramStart"/>
      <w:r w:rsidRPr="00B1736D">
        <w:rPr>
          <w:sz w:val="24"/>
          <w:szCs w:val="24"/>
        </w:rPr>
        <w:t>Parks and playgrounds.</w:t>
      </w:r>
      <w:proofErr w:type="gramEnd"/>
    </w:p>
    <w:p w:rsidR="00B1736D" w:rsidRPr="00B1736D" w:rsidRDefault="00B1736D" w:rsidP="00B1736D">
      <w:pPr>
        <w:pStyle w:val="NoSpacing"/>
        <w:rPr>
          <w:sz w:val="24"/>
          <w:szCs w:val="24"/>
        </w:rPr>
      </w:pPr>
    </w:p>
    <w:p w:rsidR="00B1736D" w:rsidRPr="00B1736D" w:rsidRDefault="00B1736D" w:rsidP="00B1736D">
      <w:pPr>
        <w:pStyle w:val="NoSpacing"/>
        <w:rPr>
          <w:sz w:val="24"/>
          <w:szCs w:val="24"/>
        </w:rPr>
      </w:pPr>
      <w:r w:rsidRPr="00B1736D">
        <w:rPr>
          <w:sz w:val="24"/>
          <w:szCs w:val="24"/>
        </w:rPr>
        <w:t>Dry cleaning and laundry pick-up stations, laundry and dry cleaning establishments.</w:t>
      </w:r>
    </w:p>
    <w:p w:rsidR="00B1736D" w:rsidRPr="00B1736D" w:rsidRDefault="00B1736D" w:rsidP="00B1736D">
      <w:pPr>
        <w:pStyle w:val="NoSpacing"/>
        <w:rPr>
          <w:sz w:val="24"/>
          <w:szCs w:val="24"/>
        </w:rPr>
      </w:pPr>
    </w:p>
    <w:p w:rsidR="00B1736D" w:rsidRPr="00B1736D" w:rsidRDefault="00B1736D" w:rsidP="00B1736D">
      <w:pPr>
        <w:pStyle w:val="NoSpacing"/>
        <w:rPr>
          <w:sz w:val="24"/>
          <w:szCs w:val="24"/>
        </w:rPr>
      </w:pPr>
      <w:proofErr w:type="gramStart"/>
      <w:r w:rsidRPr="00B1736D">
        <w:rPr>
          <w:sz w:val="24"/>
          <w:szCs w:val="24"/>
        </w:rPr>
        <w:t>Publishing and printing establishments.</w:t>
      </w:r>
      <w:proofErr w:type="gramEnd"/>
    </w:p>
    <w:p w:rsidR="00B1736D" w:rsidRPr="00B1736D" w:rsidRDefault="00B1736D" w:rsidP="00B1736D">
      <w:pPr>
        <w:pStyle w:val="NoSpacing"/>
        <w:rPr>
          <w:sz w:val="24"/>
          <w:szCs w:val="24"/>
        </w:rPr>
      </w:pPr>
    </w:p>
    <w:p w:rsidR="00B1736D" w:rsidRPr="00B1736D" w:rsidRDefault="00B1736D" w:rsidP="00B1736D">
      <w:pPr>
        <w:pStyle w:val="NoSpacing"/>
        <w:rPr>
          <w:sz w:val="24"/>
          <w:szCs w:val="24"/>
        </w:rPr>
      </w:pPr>
      <w:proofErr w:type="gramStart"/>
      <w:r w:rsidRPr="00B1736D">
        <w:rPr>
          <w:sz w:val="24"/>
          <w:szCs w:val="24"/>
        </w:rPr>
        <w:t>Restaurants, except drive-ins.</w:t>
      </w:r>
      <w:proofErr w:type="gramEnd"/>
    </w:p>
    <w:p w:rsidR="00B1736D" w:rsidRPr="00B1736D" w:rsidRDefault="00B1736D" w:rsidP="00B1736D">
      <w:pPr>
        <w:pStyle w:val="NoSpacing"/>
        <w:rPr>
          <w:sz w:val="24"/>
          <w:szCs w:val="24"/>
        </w:rPr>
      </w:pPr>
    </w:p>
    <w:p w:rsidR="00B1736D" w:rsidRPr="00B1736D" w:rsidRDefault="00B1736D" w:rsidP="00B1736D">
      <w:pPr>
        <w:pStyle w:val="NoSpacing"/>
        <w:rPr>
          <w:sz w:val="24"/>
          <w:szCs w:val="24"/>
        </w:rPr>
      </w:pPr>
      <w:proofErr w:type="gramStart"/>
      <w:r w:rsidRPr="00B1736D">
        <w:rPr>
          <w:sz w:val="24"/>
          <w:szCs w:val="24"/>
        </w:rPr>
        <w:t>Motels, hotels, and guest houses.</w:t>
      </w:r>
      <w:proofErr w:type="gramEnd"/>
    </w:p>
    <w:p w:rsidR="00B1736D" w:rsidRPr="00B1736D" w:rsidRDefault="00B1736D" w:rsidP="00B1736D">
      <w:pPr>
        <w:pStyle w:val="NoSpacing"/>
        <w:rPr>
          <w:sz w:val="24"/>
          <w:szCs w:val="24"/>
        </w:rPr>
      </w:pPr>
    </w:p>
    <w:p w:rsidR="00B1736D" w:rsidRPr="00B1736D" w:rsidRDefault="00B1736D" w:rsidP="00B1736D">
      <w:pPr>
        <w:pStyle w:val="NoSpacing"/>
        <w:rPr>
          <w:sz w:val="24"/>
          <w:szCs w:val="24"/>
        </w:rPr>
      </w:pPr>
      <w:proofErr w:type="gramStart"/>
      <w:r w:rsidRPr="00B1736D">
        <w:rPr>
          <w:sz w:val="24"/>
          <w:szCs w:val="24"/>
        </w:rPr>
        <w:t>Florist shops.</w:t>
      </w:r>
      <w:proofErr w:type="gramEnd"/>
    </w:p>
    <w:p w:rsidR="00B1736D" w:rsidRPr="00B1736D" w:rsidRDefault="00B1736D" w:rsidP="00B1736D">
      <w:pPr>
        <w:pStyle w:val="NoSpacing"/>
        <w:rPr>
          <w:sz w:val="24"/>
          <w:szCs w:val="24"/>
        </w:rPr>
      </w:pPr>
    </w:p>
    <w:p w:rsidR="00B1736D" w:rsidRPr="00B1736D" w:rsidRDefault="00B1736D" w:rsidP="00B1736D">
      <w:pPr>
        <w:pStyle w:val="NoSpacing"/>
        <w:rPr>
          <w:sz w:val="24"/>
          <w:szCs w:val="24"/>
        </w:rPr>
      </w:pPr>
      <w:proofErr w:type="gramStart"/>
      <w:r w:rsidRPr="00B1736D">
        <w:rPr>
          <w:sz w:val="24"/>
          <w:szCs w:val="24"/>
        </w:rPr>
        <w:t>Food stores.</w:t>
      </w:r>
      <w:proofErr w:type="gramEnd"/>
    </w:p>
    <w:p w:rsidR="00B1736D" w:rsidRPr="00B1736D" w:rsidRDefault="00B1736D" w:rsidP="00B1736D">
      <w:pPr>
        <w:pStyle w:val="NoSpacing"/>
        <w:rPr>
          <w:sz w:val="24"/>
          <w:szCs w:val="24"/>
        </w:rPr>
      </w:pPr>
    </w:p>
    <w:p w:rsidR="00B1736D" w:rsidRPr="00B1736D" w:rsidRDefault="00B1736D" w:rsidP="00B1736D">
      <w:pPr>
        <w:pStyle w:val="NoSpacing"/>
        <w:rPr>
          <w:sz w:val="24"/>
          <w:szCs w:val="24"/>
        </w:rPr>
      </w:pPr>
      <w:proofErr w:type="gramStart"/>
      <w:r w:rsidRPr="00B1736D">
        <w:rPr>
          <w:sz w:val="24"/>
          <w:szCs w:val="24"/>
        </w:rPr>
        <w:t>Indoor theaters.</w:t>
      </w:r>
      <w:proofErr w:type="gramEnd"/>
    </w:p>
    <w:p w:rsidR="00B1736D" w:rsidRPr="00B1736D" w:rsidRDefault="00B1736D" w:rsidP="00B1736D">
      <w:pPr>
        <w:pStyle w:val="NoSpacing"/>
        <w:rPr>
          <w:sz w:val="24"/>
          <w:szCs w:val="24"/>
        </w:rPr>
      </w:pPr>
    </w:p>
    <w:p w:rsidR="00B1736D" w:rsidRPr="00B1736D" w:rsidRDefault="00B1736D" w:rsidP="00B1736D">
      <w:pPr>
        <w:pStyle w:val="NoSpacing"/>
        <w:rPr>
          <w:sz w:val="24"/>
          <w:szCs w:val="24"/>
        </w:rPr>
      </w:pPr>
      <w:proofErr w:type="gramStart"/>
      <w:r w:rsidRPr="00B1736D">
        <w:rPr>
          <w:sz w:val="24"/>
          <w:szCs w:val="24"/>
        </w:rPr>
        <w:t>Laboratories.</w:t>
      </w:r>
      <w:proofErr w:type="gramEnd"/>
    </w:p>
    <w:p w:rsidR="00B1736D" w:rsidRPr="00B1736D" w:rsidRDefault="00B1736D" w:rsidP="00B1736D">
      <w:pPr>
        <w:pStyle w:val="NoSpacing"/>
        <w:rPr>
          <w:sz w:val="24"/>
          <w:szCs w:val="24"/>
        </w:rPr>
      </w:pPr>
    </w:p>
    <w:p w:rsidR="00B1736D" w:rsidRPr="00B1736D" w:rsidRDefault="00B1736D" w:rsidP="00B1736D">
      <w:pPr>
        <w:pStyle w:val="NoSpacing"/>
        <w:rPr>
          <w:sz w:val="24"/>
          <w:szCs w:val="24"/>
        </w:rPr>
      </w:pPr>
      <w:r w:rsidRPr="00B1736D">
        <w:rPr>
          <w:sz w:val="24"/>
          <w:szCs w:val="24"/>
        </w:rPr>
        <w:t>Repair shops for radios and televisions, for small appliances, shoes, and the like.</w:t>
      </w:r>
    </w:p>
    <w:p w:rsidR="00B1736D" w:rsidRPr="00B1736D" w:rsidRDefault="00B1736D" w:rsidP="00B1736D">
      <w:pPr>
        <w:pStyle w:val="NoSpacing"/>
        <w:rPr>
          <w:sz w:val="24"/>
          <w:szCs w:val="24"/>
        </w:rPr>
      </w:pPr>
    </w:p>
    <w:p w:rsidR="00B1736D" w:rsidRPr="00B1736D" w:rsidRDefault="00B1736D" w:rsidP="00B1736D">
      <w:pPr>
        <w:pStyle w:val="NoSpacing"/>
        <w:rPr>
          <w:sz w:val="24"/>
          <w:szCs w:val="24"/>
        </w:rPr>
      </w:pPr>
      <w:proofErr w:type="gramStart"/>
      <w:r w:rsidRPr="00B1736D">
        <w:rPr>
          <w:sz w:val="24"/>
          <w:szCs w:val="24"/>
        </w:rPr>
        <w:t>Artist and craftsmen studios, displays, or shops.</w:t>
      </w:r>
      <w:proofErr w:type="gramEnd"/>
    </w:p>
    <w:p w:rsidR="00B1736D" w:rsidRPr="00B1736D" w:rsidRDefault="00B1736D" w:rsidP="00B1736D">
      <w:pPr>
        <w:pStyle w:val="NoSpacing"/>
        <w:rPr>
          <w:sz w:val="24"/>
          <w:szCs w:val="24"/>
        </w:rPr>
      </w:pPr>
    </w:p>
    <w:p w:rsidR="00B1736D" w:rsidRPr="00B1736D" w:rsidRDefault="00B1736D" w:rsidP="00B1736D">
      <w:pPr>
        <w:pStyle w:val="NoSpacing"/>
        <w:rPr>
          <w:sz w:val="24"/>
          <w:szCs w:val="24"/>
        </w:rPr>
      </w:pPr>
      <w:r w:rsidRPr="00B1736D">
        <w:rPr>
          <w:sz w:val="24"/>
          <w:szCs w:val="24"/>
        </w:rPr>
        <w:t>Municipal or County Owned Buildings.</w:t>
      </w:r>
    </w:p>
    <w:p w:rsidR="00B1736D" w:rsidRPr="00B1736D" w:rsidRDefault="00B1736D" w:rsidP="00B1736D">
      <w:pPr>
        <w:pStyle w:val="NoSpacing"/>
        <w:rPr>
          <w:sz w:val="24"/>
          <w:szCs w:val="24"/>
        </w:rPr>
      </w:pPr>
    </w:p>
    <w:p w:rsidR="00B1736D" w:rsidRPr="00B1736D" w:rsidRDefault="00B1736D" w:rsidP="00B1736D">
      <w:pPr>
        <w:pStyle w:val="NoSpacing"/>
        <w:rPr>
          <w:sz w:val="24"/>
          <w:szCs w:val="24"/>
        </w:rPr>
      </w:pPr>
      <w:r w:rsidRPr="00B1736D">
        <w:rPr>
          <w:sz w:val="24"/>
          <w:szCs w:val="24"/>
        </w:rPr>
        <w:t>Taxi stands.</w:t>
      </w:r>
    </w:p>
    <w:p w:rsidR="00B1736D" w:rsidRPr="00B1736D" w:rsidRDefault="00B1736D" w:rsidP="00B1736D">
      <w:pPr>
        <w:pStyle w:val="NoSpacing"/>
        <w:rPr>
          <w:sz w:val="24"/>
          <w:szCs w:val="24"/>
        </w:rPr>
      </w:pPr>
    </w:p>
    <w:p w:rsidR="00B1736D" w:rsidRPr="00B1736D" w:rsidRDefault="00B1736D" w:rsidP="00B1736D">
      <w:pPr>
        <w:pStyle w:val="NoSpacing"/>
        <w:rPr>
          <w:sz w:val="24"/>
          <w:szCs w:val="24"/>
        </w:rPr>
      </w:pPr>
      <w:proofErr w:type="gramStart"/>
      <w:r w:rsidRPr="00B1736D">
        <w:rPr>
          <w:sz w:val="24"/>
          <w:szCs w:val="24"/>
        </w:rPr>
        <w:t>Radio and television broadcasting studios.</w:t>
      </w:r>
      <w:proofErr w:type="gramEnd"/>
    </w:p>
    <w:p w:rsidR="00B1736D" w:rsidRPr="00B1736D" w:rsidRDefault="00B1736D" w:rsidP="00B1736D">
      <w:pPr>
        <w:pStyle w:val="NoSpacing"/>
        <w:rPr>
          <w:sz w:val="24"/>
          <w:szCs w:val="24"/>
        </w:rPr>
      </w:pPr>
    </w:p>
    <w:p w:rsidR="00B1736D" w:rsidRPr="00B1736D" w:rsidRDefault="00B1736D" w:rsidP="00B1736D">
      <w:pPr>
        <w:pStyle w:val="NoSpacing"/>
        <w:rPr>
          <w:sz w:val="24"/>
          <w:szCs w:val="24"/>
        </w:rPr>
      </w:pPr>
      <w:proofErr w:type="gramStart"/>
      <w:r w:rsidRPr="00B1736D">
        <w:rPr>
          <w:sz w:val="24"/>
          <w:szCs w:val="24"/>
        </w:rPr>
        <w:t>Funeral homes.</w:t>
      </w:r>
      <w:proofErr w:type="gramEnd"/>
    </w:p>
    <w:p w:rsidR="00B1736D" w:rsidRPr="00B1736D" w:rsidRDefault="00B1736D" w:rsidP="00B1736D">
      <w:pPr>
        <w:pStyle w:val="NoSpacing"/>
        <w:rPr>
          <w:sz w:val="24"/>
          <w:szCs w:val="24"/>
        </w:rPr>
      </w:pPr>
    </w:p>
    <w:p w:rsidR="00B1736D" w:rsidRPr="00B1736D" w:rsidRDefault="00B1736D" w:rsidP="00B1736D">
      <w:pPr>
        <w:pStyle w:val="NoSpacing"/>
        <w:rPr>
          <w:sz w:val="24"/>
          <w:szCs w:val="24"/>
        </w:rPr>
      </w:pPr>
      <w:r w:rsidRPr="00B1736D">
        <w:rPr>
          <w:sz w:val="24"/>
          <w:szCs w:val="24"/>
        </w:rPr>
        <w:t>Accessory uses clearly incidental to a permitted use and which will not create a nuisance or hazard.</w:t>
      </w:r>
    </w:p>
    <w:p w:rsidR="00B1736D" w:rsidRPr="00B1736D" w:rsidRDefault="00B1736D" w:rsidP="00B1736D">
      <w:pPr>
        <w:pStyle w:val="NoSpacing"/>
        <w:rPr>
          <w:sz w:val="24"/>
          <w:szCs w:val="24"/>
        </w:rPr>
      </w:pPr>
    </w:p>
    <w:p w:rsidR="00B1736D" w:rsidRPr="00B1736D" w:rsidRDefault="00B1736D" w:rsidP="00B1736D">
      <w:pPr>
        <w:pStyle w:val="NoSpacing"/>
        <w:rPr>
          <w:sz w:val="24"/>
          <w:szCs w:val="24"/>
        </w:rPr>
      </w:pPr>
      <w:proofErr w:type="gramStart"/>
      <w:r w:rsidRPr="00B1736D">
        <w:rPr>
          <w:sz w:val="24"/>
          <w:szCs w:val="24"/>
        </w:rPr>
        <w:t>Personal service establishments.</w:t>
      </w:r>
      <w:proofErr w:type="gramEnd"/>
    </w:p>
    <w:p w:rsidR="00B1736D" w:rsidRPr="00B1736D" w:rsidRDefault="00B1736D" w:rsidP="00B1736D">
      <w:pPr>
        <w:pStyle w:val="NoSpacing"/>
        <w:rPr>
          <w:sz w:val="24"/>
          <w:szCs w:val="24"/>
        </w:rPr>
      </w:pPr>
    </w:p>
    <w:p w:rsidR="00B1736D" w:rsidRPr="00B1736D" w:rsidRDefault="00B1736D" w:rsidP="00B1736D">
      <w:pPr>
        <w:pStyle w:val="NoSpacing"/>
        <w:rPr>
          <w:sz w:val="24"/>
          <w:szCs w:val="24"/>
        </w:rPr>
      </w:pPr>
      <w:proofErr w:type="gramStart"/>
      <w:r w:rsidRPr="00B1736D">
        <w:rPr>
          <w:sz w:val="24"/>
          <w:szCs w:val="24"/>
        </w:rPr>
        <w:t>Antique shops.</w:t>
      </w:r>
      <w:proofErr w:type="gramEnd"/>
    </w:p>
    <w:p w:rsidR="00B1736D" w:rsidRPr="00B1736D" w:rsidRDefault="00B1736D" w:rsidP="00B1736D">
      <w:pPr>
        <w:pStyle w:val="NoSpacing"/>
        <w:rPr>
          <w:sz w:val="24"/>
          <w:szCs w:val="24"/>
        </w:rPr>
      </w:pPr>
    </w:p>
    <w:p w:rsidR="00B1736D" w:rsidRPr="00B1736D" w:rsidRDefault="00B1736D" w:rsidP="00B1736D">
      <w:pPr>
        <w:pStyle w:val="NoSpacing"/>
        <w:rPr>
          <w:b/>
          <w:sz w:val="24"/>
          <w:szCs w:val="24"/>
        </w:rPr>
      </w:pPr>
      <w:r w:rsidRPr="00B1736D">
        <w:rPr>
          <w:b/>
          <w:sz w:val="24"/>
          <w:szCs w:val="24"/>
        </w:rPr>
        <w:t>Conditional Uses</w:t>
      </w:r>
    </w:p>
    <w:p w:rsidR="00B1736D" w:rsidRPr="00B1736D" w:rsidRDefault="00B1736D" w:rsidP="00B1736D">
      <w:pPr>
        <w:pStyle w:val="NoSpacing"/>
        <w:rPr>
          <w:sz w:val="24"/>
          <w:szCs w:val="24"/>
        </w:rPr>
      </w:pPr>
    </w:p>
    <w:p w:rsidR="00B1736D" w:rsidRPr="00B1736D" w:rsidRDefault="00B1736D" w:rsidP="00B1736D">
      <w:pPr>
        <w:pStyle w:val="NoSpacing"/>
        <w:rPr>
          <w:sz w:val="24"/>
          <w:szCs w:val="24"/>
        </w:rPr>
      </w:pPr>
      <w:r w:rsidRPr="00B1736D">
        <w:rPr>
          <w:sz w:val="24"/>
          <w:szCs w:val="24"/>
        </w:rPr>
        <w:t>The following uses may be permitted as conditional uses by the Town Board subject to the provisions of Section 12:</w:t>
      </w:r>
    </w:p>
    <w:p w:rsidR="00B1736D" w:rsidRPr="00B1736D" w:rsidRDefault="00B1736D" w:rsidP="00B1736D">
      <w:pPr>
        <w:pStyle w:val="NoSpacing"/>
        <w:rPr>
          <w:sz w:val="24"/>
          <w:szCs w:val="24"/>
        </w:rPr>
      </w:pPr>
    </w:p>
    <w:p w:rsidR="00B1736D" w:rsidRPr="00B1736D" w:rsidRDefault="00B1736D" w:rsidP="00B1736D">
      <w:pPr>
        <w:pStyle w:val="NoSpacing"/>
        <w:rPr>
          <w:sz w:val="24"/>
          <w:szCs w:val="24"/>
        </w:rPr>
      </w:pPr>
      <w:r w:rsidRPr="00B1736D">
        <w:rPr>
          <w:sz w:val="24"/>
          <w:szCs w:val="24"/>
        </w:rPr>
        <w:t>Auction Houses</w:t>
      </w:r>
    </w:p>
    <w:p w:rsidR="00B1736D" w:rsidRPr="00B1736D" w:rsidRDefault="00B1736D" w:rsidP="00B1736D">
      <w:pPr>
        <w:pStyle w:val="NoSpacing"/>
        <w:rPr>
          <w:sz w:val="24"/>
          <w:szCs w:val="24"/>
        </w:rPr>
      </w:pPr>
    </w:p>
    <w:p w:rsidR="00B1736D" w:rsidRPr="00B1736D" w:rsidRDefault="00B1736D" w:rsidP="00B1736D">
      <w:pPr>
        <w:pStyle w:val="NoSpacing"/>
        <w:rPr>
          <w:sz w:val="24"/>
          <w:szCs w:val="24"/>
        </w:rPr>
      </w:pPr>
      <w:proofErr w:type="gramStart"/>
      <w:r w:rsidRPr="00B1736D">
        <w:rPr>
          <w:sz w:val="24"/>
          <w:szCs w:val="24"/>
        </w:rPr>
        <w:t>Automobile service stations and garages.</w:t>
      </w:r>
      <w:proofErr w:type="gramEnd"/>
    </w:p>
    <w:p w:rsidR="00B1736D" w:rsidRPr="00B1736D" w:rsidRDefault="00B1736D" w:rsidP="00B1736D">
      <w:pPr>
        <w:pStyle w:val="NoSpacing"/>
        <w:rPr>
          <w:sz w:val="24"/>
          <w:szCs w:val="24"/>
        </w:rPr>
      </w:pPr>
    </w:p>
    <w:p w:rsidR="00B1736D" w:rsidRPr="00B1736D" w:rsidRDefault="00B1736D" w:rsidP="00B1736D">
      <w:pPr>
        <w:pStyle w:val="NoSpacing"/>
        <w:rPr>
          <w:sz w:val="24"/>
          <w:szCs w:val="24"/>
        </w:rPr>
      </w:pPr>
      <w:proofErr w:type="gramStart"/>
      <w:r w:rsidRPr="00B1736D">
        <w:rPr>
          <w:sz w:val="24"/>
          <w:szCs w:val="24"/>
        </w:rPr>
        <w:t>Cartage and express facilities.</w:t>
      </w:r>
      <w:proofErr w:type="gramEnd"/>
    </w:p>
    <w:p w:rsidR="00B1736D" w:rsidRPr="00B1736D" w:rsidRDefault="00B1736D" w:rsidP="00B1736D">
      <w:pPr>
        <w:pStyle w:val="NoSpacing"/>
        <w:rPr>
          <w:sz w:val="24"/>
          <w:szCs w:val="24"/>
        </w:rPr>
      </w:pPr>
    </w:p>
    <w:p w:rsidR="00B1736D" w:rsidRPr="00B1736D" w:rsidRDefault="00B1736D" w:rsidP="00B1736D">
      <w:pPr>
        <w:pStyle w:val="NoSpacing"/>
        <w:rPr>
          <w:sz w:val="24"/>
          <w:szCs w:val="24"/>
        </w:rPr>
      </w:pPr>
      <w:proofErr w:type="gramStart"/>
      <w:r w:rsidRPr="00B1736D">
        <w:rPr>
          <w:sz w:val="24"/>
          <w:szCs w:val="24"/>
        </w:rPr>
        <w:t>Civic, charitable, political, fraternal, social, and religious organizations.</w:t>
      </w:r>
      <w:proofErr w:type="gramEnd"/>
    </w:p>
    <w:p w:rsidR="00B1736D" w:rsidRPr="00B1736D" w:rsidRDefault="00B1736D" w:rsidP="00B1736D">
      <w:pPr>
        <w:pStyle w:val="NoSpacing"/>
        <w:rPr>
          <w:sz w:val="24"/>
          <w:szCs w:val="24"/>
        </w:rPr>
      </w:pPr>
    </w:p>
    <w:p w:rsidR="00B1736D" w:rsidRPr="00B1736D" w:rsidRDefault="00B1736D" w:rsidP="00B1736D">
      <w:pPr>
        <w:pStyle w:val="NoSpacing"/>
        <w:rPr>
          <w:sz w:val="24"/>
          <w:szCs w:val="24"/>
        </w:rPr>
      </w:pPr>
      <w:proofErr w:type="gramStart"/>
      <w:r w:rsidRPr="00B1736D">
        <w:rPr>
          <w:sz w:val="24"/>
          <w:szCs w:val="24"/>
        </w:rPr>
        <w:t>Drive-in type facilities and other financial institutions.</w:t>
      </w:r>
      <w:proofErr w:type="gramEnd"/>
    </w:p>
    <w:p w:rsidR="00B1736D" w:rsidRPr="00B1736D" w:rsidRDefault="00B1736D" w:rsidP="00B1736D">
      <w:pPr>
        <w:pStyle w:val="NoSpacing"/>
        <w:rPr>
          <w:sz w:val="24"/>
          <w:szCs w:val="24"/>
        </w:rPr>
      </w:pPr>
    </w:p>
    <w:p w:rsidR="00B1736D" w:rsidRPr="00B1736D" w:rsidRDefault="00B1736D" w:rsidP="00B1736D">
      <w:pPr>
        <w:pStyle w:val="NoSpacing"/>
        <w:rPr>
          <w:sz w:val="24"/>
          <w:szCs w:val="24"/>
        </w:rPr>
      </w:pPr>
      <w:proofErr w:type="gramStart"/>
      <w:r w:rsidRPr="00B1736D">
        <w:rPr>
          <w:sz w:val="24"/>
          <w:szCs w:val="24"/>
        </w:rPr>
        <w:t>Family dwellings on upper floors of commercial buildings.</w:t>
      </w:r>
      <w:proofErr w:type="gramEnd"/>
    </w:p>
    <w:p w:rsidR="00B1736D" w:rsidRPr="00B1736D" w:rsidRDefault="00B1736D" w:rsidP="00B1736D">
      <w:pPr>
        <w:pStyle w:val="NoSpacing"/>
        <w:rPr>
          <w:sz w:val="24"/>
          <w:szCs w:val="24"/>
        </w:rPr>
      </w:pPr>
    </w:p>
    <w:p w:rsidR="00B1736D" w:rsidRPr="00B1736D" w:rsidRDefault="00B1736D" w:rsidP="00B1736D">
      <w:pPr>
        <w:pStyle w:val="NoSpacing"/>
        <w:rPr>
          <w:sz w:val="24"/>
          <w:szCs w:val="24"/>
        </w:rPr>
      </w:pPr>
      <w:r w:rsidRPr="00B1736D">
        <w:rPr>
          <w:sz w:val="24"/>
          <w:szCs w:val="24"/>
        </w:rPr>
        <w:t>Public utility and service uses.</w:t>
      </w:r>
    </w:p>
    <w:p w:rsidR="00B1736D" w:rsidRPr="00B1736D" w:rsidRDefault="00B1736D" w:rsidP="00B1736D">
      <w:pPr>
        <w:pStyle w:val="NoSpacing"/>
        <w:rPr>
          <w:sz w:val="24"/>
          <w:szCs w:val="24"/>
        </w:rPr>
      </w:pPr>
    </w:p>
    <w:p w:rsidR="00B1736D" w:rsidRPr="00B1736D" w:rsidRDefault="00B1736D" w:rsidP="00B1736D">
      <w:pPr>
        <w:pStyle w:val="NoSpacing"/>
        <w:rPr>
          <w:sz w:val="24"/>
          <w:szCs w:val="24"/>
        </w:rPr>
      </w:pPr>
      <w:r w:rsidRPr="00B1736D">
        <w:rPr>
          <w:sz w:val="24"/>
          <w:szCs w:val="24"/>
        </w:rPr>
        <w:t>Warehousing and wholesale establishments and storage other than accessory to permitted retail uses.</w:t>
      </w:r>
    </w:p>
    <w:p w:rsidR="00B1736D" w:rsidRPr="00B1736D" w:rsidRDefault="00B1736D" w:rsidP="00B1736D">
      <w:pPr>
        <w:pStyle w:val="NoSpacing"/>
        <w:rPr>
          <w:sz w:val="24"/>
          <w:szCs w:val="24"/>
        </w:rPr>
      </w:pPr>
    </w:p>
    <w:p w:rsidR="00B1736D" w:rsidRPr="00B1736D" w:rsidRDefault="00B1736D" w:rsidP="00B1736D">
      <w:pPr>
        <w:pStyle w:val="NoSpacing"/>
        <w:rPr>
          <w:sz w:val="24"/>
          <w:szCs w:val="24"/>
        </w:rPr>
      </w:pPr>
      <w:r w:rsidRPr="00B1736D">
        <w:rPr>
          <w:sz w:val="24"/>
          <w:szCs w:val="24"/>
        </w:rPr>
        <w:t>Pawn Shops (also required: a Town Pawn Application to be approved by the Town Board.)</w:t>
      </w:r>
    </w:p>
    <w:p w:rsidR="00B1736D" w:rsidRPr="00B1736D" w:rsidRDefault="00B1736D" w:rsidP="00B1736D">
      <w:pPr>
        <w:pStyle w:val="NoSpacing"/>
        <w:rPr>
          <w:sz w:val="24"/>
          <w:szCs w:val="24"/>
        </w:rPr>
      </w:pPr>
    </w:p>
    <w:p w:rsidR="00B1736D" w:rsidRPr="00B1736D" w:rsidRDefault="00B1736D" w:rsidP="00B1736D">
      <w:pPr>
        <w:pStyle w:val="NoSpacing"/>
        <w:rPr>
          <w:sz w:val="24"/>
          <w:szCs w:val="24"/>
        </w:rPr>
      </w:pPr>
      <w:proofErr w:type="gramStart"/>
      <w:r w:rsidRPr="00B1736D">
        <w:rPr>
          <w:sz w:val="24"/>
          <w:szCs w:val="24"/>
        </w:rPr>
        <w:t>Video Game Rooms.</w:t>
      </w:r>
      <w:proofErr w:type="gramEnd"/>
      <w:r w:rsidRPr="00B1736D">
        <w:rPr>
          <w:sz w:val="24"/>
          <w:szCs w:val="24"/>
        </w:rPr>
        <w:t xml:space="preserve"> (Arcades and Video Game Rooms cannot be located within 1500 feet of each other.)</w:t>
      </w:r>
    </w:p>
    <w:p w:rsidR="00B1736D" w:rsidRPr="00B1736D" w:rsidRDefault="00B1736D" w:rsidP="00B1736D">
      <w:pPr>
        <w:pStyle w:val="NoSpacing"/>
        <w:rPr>
          <w:sz w:val="24"/>
          <w:szCs w:val="24"/>
        </w:rPr>
      </w:pPr>
    </w:p>
    <w:p w:rsidR="00B1736D" w:rsidRPr="00B1736D" w:rsidRDefault="00B1736D" w:rsidP="00B1736D">
      <w:pPr>
        <w:pStyle w:val="NoSpacing"/>
        <w:rPr>
          <w:sz w:val="24"/>
          <w:szCs w:val="24"/>
        </w:rPr>
      </w:pPr>
      <w:r w:rsidRPr="00B1736D">
        <w:rPr>
          <w:sz w:val="24"/>
          <w:szCs w:val="24"/>
        </w:rPr>
        <w:t>RULES FOR OPERATION OF A GAME ROOM</w:t>
      </w:r>
    </w:p>
    <w:p w:rsidR="00B1736D" w:rsidRPr="00B1736D" w:rsidRDefault="00B1736D" w:rsidP="00B1736D">
      <w:pPr>
        <w:pStyle w:val="NoSpacing"/>
        <w:rPr>
          <w:sz w:val="24"/>
          <w:szCs w:val="24"/>
        </w:rPr>
      </w:pPr>
      <w:r w:rsidRPr="00B1736D">
        <w:rPr>
          <w:sz w:val="24"/>
          <w:szCs w:val="24"/>
        </w:rPr>
        <w:t>GAME ROOMS MAY NOT OPEN BEFORE 12:00 NOON ON ANY DAY OF THE WEEK.</w:t>
      </w:r>
    </w:p>
    <w:p w:rsidR="00B1736D" w:rsidRPr="00B1736D" w:rsidRDefault="00B1736D" w:rsidP="00B1736D">
      <w:pPr>
        <w:pStyle w:val="NoSpacing"/>
        <w:rPr>
          <w:sz w:val="24"/>
          <w:szCs w:val="24"/>
        </w:rPr>
      </w:pPr>
      <w:r w:rsidRPr="00B1736D">
        <w:rPr>
          <w:sz w:val="24"/>
          <w:szCs w:val="24"/>
        </w:rPr>
        <w:t>GAME ROOMS MAY OPEN ON SUNDAY ONLY BETWEEN THE HOURS OF 1:00 P.M. AND 6:00 P.M.</w:t>
      </w:r>
    </w:p>
    <w:p w:rsidR="00B1736D" w:rsidRPr="00B1736D" w:rsidRDefault="00B1736D" w:rsidP="00B1736D">
      <w:pPr>
        <w:pStyle w:val="NoSpacing"/>
        <w:rPr>
          <w:sz w:val="24"/>
          <w:szCs w:val="24"/>
        </w:rPr>
      </w:pPr>
      <w:proofErr w:type="gramStart"/>
      <w:r w:rsidRPr="00B1736D">
        <w:rPr>
          <w:sz w:val="24"/>
          <w:szCs w:val="24"/>
        </w:rPr>
        <w:t>GAME ROOMS TO CLOSE AT 11:00 P.M. ON MONDAYS, TUESDAYS, WEDNESDAYS, AND THURSDAYS.</w:t>
      </w:r>
      <w:proofErr w:type="gramEnd"/>
    </w:p>
    <w:p w:rsidR="00B1736D" w:rsidRPr="00B1736D" w:rsidRDefault="00B1736D" w:rsidP="00B1736D">
      <w:pPr>
        <w:pStyle w:val="NoSpacing"/>
        <w:rPr>
          <w:sz w:val="24"/>
          <w:szCs w:val="24"/>
        </w:rPr>
      </w:pPr>
      <w:r w:rsidRPr="00B1736D">
        <w:rPr>
          <w:sz w:val="24"/>
          <w:szCs w:val="24"/>
        </w:rPr>
        <w:t>GAME ROOMS TO CLOSE AT 12:00 MIDNIGHT ON FRIDAY AND SATURDAY NIGHTS.</w:t>
      </w:r>
    </w:p>
    <w:p w:rsidR="00B1736D" w:rsidRPr="00B1736D" w:rsidRDefault="00B1736D" w:rsidP="00B1736D">
      <w:pPr>
        <w:pStyle w:val="NoSpacing"/>
        <w:rPr>
          <w:sz w:val="24"/>
          <w:szCs w:val="24"/>
        </w:rPr>
      </w:pPr>
      <w:r w:rsidRPr="00B1736D">
        <w:rPr>
          <w:sz w:val="24"/>
          <w:szCs w:val="24"/>
        </w:rPr>
        <w:t>GAME ROOMS SHALL BE CLOSED TO ALL MINORS DURING NORMAL SCHOOL HOURS (THAT IS, WHILE ANY PUBLIC SCHOOL IS IN SESSION).</w:t>
      </w:r>
    </w:p>
    <w:p w:rsidR="00B1736D" w:rsidRPr="00B1736D" w:rsidRDefault="00B1736D" w:rsidP="00B1736D">
      <w:pPr>
        <w:pStyle w:val="NoSpacing"/>
        <w:rPr>
          <w:sz w:val="24"/>
          <w:szCs w:val="24"/>
        </w:rPr>
      </w:pPr>
      <w:r w:rsidRPr="00B1736D">
        <w:rPr>
          <w:sz w:val="24"/>
          <w:szCs w:val="24"/>
        </w:rPr>
        <w:t>THERE MUST BE AN ADULT (21 YEARS OF AGE OR OLDER) MANAGING A GAME ROOM BUSINESS AT ALL TIMES.</w:t>
      </w:r>
    </w:p>
    <w:p w:rsidR="00110610" w:rsidRPr="00B1736D" w:rsidRDefault="00110610" w:rsidP="00B1736D">
      <w:pPr>
        <w:pStyle w:val="NoSpacing"/>
        <w:rPr>
          <w:sz w:val="24"/>
          <w:szCs w:val="24"/>
        </w:rPr>
      </w:pPr>
    </w:p>
    <w:sectPr w:rsidR="00110610" w:rsidRPr="00B1736D" w:rsidSect="00B1736D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6D"/>
    <w:rsid w:val="00006D4D"/>
    <w:rsid w:val="0002777B"/>
    <w:rsid w:val="00027E1A"/>
    <w:rsid w:val="0003116F"/>
    <w:rsid w:val="000324C2"/>
    <w:rsid w:val="00032939"/>
    <w:rsid w:val="00042B1F"/>
    <w:rsid w:val="00052CA2"/>
    <w:rsid w:val="00082FF6"/>
    <w:rsid w:val="00083B6A"/>
    <w:rsid w:val="00086807"/>
    <w:rsid w:val="00090527"/>
    <w:rsid w:val="00095C17"/>
    <w:rsid w:val="000961D4"/>
    <w:rsid w:val="000A1215"/>
    <w:rsid w:val="000A4D23"/>
    <w:rsid w:val="000B2AAE"/>
    <w:rsid w:val="000B6385"/>
    <w:rsid w:val="000C527E"/>
    <w:rsid w:val="000D3A07"/>
    <w:rsid w:val="000D5583"/>
    <w:rsid w:val="000E09CD"/>
    <w:rsid w:val="000E10E1"/>
    <w:rsid w:val="000E2FFE"/>
    <w:rsid w:val="00107194"/>
    <w:rsid w:val="00110610"/>
    <w:rsid w:val="001159CD"/>
    <w:rsid w:val="001171A1"/>
    <w:rsid w:val="00117706"/>
    <w:rsid w:val="00120CEB"/>
    <w:rsid w:val="00121348"/>
    <w:rsid w:val="0012612F"/>
    <w:rsid w:val="001302DA"/>
    <w:rsid w:val="0013570B"/>
    <w:rsid w:val="001449A8"/>
    <w:rsid w:val="00145D17"/>
    <w:rsid w:val="0014799C"/>
    <w:rsid w:val="0015080B"/>
    <w:rsid w:val="00151054"/>
    <w:rsid w:val="00161C71"/>
    <w:rsid w:val="00170F93"/>
    <w:rsid w:val="001A005E"/>
    <w:rsid w:val="001A26F1"/>
    <w:rsid w:val="001A3F7E"/>
    <w:rsid w:val="001B3242"/>
    <w:rsid w:val="001B6296"/>
    <w:rsid w:val="001E05D8"/>
    <w:rsid w:val="001E2064"/>
    <w:rsid w:val="001F101A"/>
    <w:rsid w:val="001F36C2"/>
    <w:rsid w:val="001F506E"/>
    <w:rsid w:val="001F6C18"/>
    <w:rsid w:val="00205A5F"/>
    <w:rsid w:val="00213BEA"/>
    <w:rsid w:val="00224366"/>
    <w:rsid w:val="00224457"/>
    <w:rsid w:val="00235336"/>
    <w:rsid w:val="00246FCC"/>
    <w:rsid w:val="002511C1"/>
    <w:rsid w:val="002522FE"/>
    <w:rsid w:val="00272F43"/>
    <w:rsid w:val="00275FE5"/>
    <w:rsid w:val="00281734"/>
    <w:rsid w:val="0029010E"/>
    <w:rsid w:val="002D2C01"/>
    <w:rsid w:val="002D6C51"/>
    <w:rsid w:val="002E1487"/>
    <w:rsid w:val="002E38D9"/>
    <w:rsid w:val="002F6AF7"/>
    <w:rsid w:val="00304BE4"/>
    <w:rsid w:val="00313292"/>
    <w:rsid w:val="00313F62"/>
    <w:rsid w:val="003312CC"/>
    <w:rsid w:val="00334EF3"/>
    <w:rsid w:val="00347B9C"/>
    <w:rsid w:val="00350701"/>
    <w:rsid w:val="00354C89"/>
    <w:rsid w:val="0037478D"/>
    <w:rsid w:val="0038673B"/>
    <w:rsid w:val="00390178"/>
    <w:rsid w:val="00391C45"/>
    <w:rsid w:val="003A07EB"/>
    <w:rsid w:val="003A23F6"/>
    <w:rsid w:val="003A3E9C"/>
    <w:rsid w:val="003B6013"/>
    <w:rsid w:val="003C1DC0"/>
    <w:rsid w:val="003C1E19"/>
    <w:rsid w:val="003C2593"/>
    <w:rsid w:val="003C3B56"/>
    <w:rsid w:val="003C4A7E"/>
    <w:rsid w:val="003C5479"/>
    <w:rsid w:val="00403BD9"/>
    <w:rsid w:val="00407CBD"/>
    <w:rsid w:val="004165C2"/>
    <w:rsid w:val="004248AA"/>
    <w:rsid w:val="00431A12"/>
    <w:rsid w:val="00431F95"/>
    <w:rsid w:val="00433A10"/>
    <w:rsid w:val="004354D7"/>
    <w:rsid w:val="00437E35"/>
    <w:rsid w:val="004410D9"/>
    <w:rsid w:val="0044242D"/>
    <w:rsid w:val="00442627"/>
    <w:rsid w:val="00443B13"/>
    <w:rsid w:val="00452F4C"/>
    <w:rsid w:val="004641FD"/>
    <w:rsid w:val="00473961"/>
    <w:rsid w:val="00474507"/>
    <w:rsid w:val="00481363"/>
    <w:rsid w:val="00483847"/>
    <w:rsid w:val="00495DB3"/>
    <w:rsid w:val="004A354E"/>
    <w:rsid w:val="004D02BD"/>
    <w:rsid w:val="004E5FD8"/>
    <w:rsid w:val="004F2423"/>
    <w:rsid w:val="004F2635"/>
    <w:rsid w:val="004F3AD7"/>
    <w:rsid w:val="004F44EC"/>
    <w:rsid w:val="004F7C9C"/>
    <w:rsid w:val="00503491"/>
    <w:rsid w:val="00504CBE"/>
    <w:rsid w:val="0051060D"/>
    <w:rsid w:val="005336E4"/>
    <w:rsid w:val="005338A9"/>
    <w:rsid w:val="0056593D"/>
    <w:rsid w:val="00566BD2"/>
    <w:rsid w:val="00573F09"/>
    <w:rsid w:val="00575369"/>
    <w:rsid w:val="00584A29"/>
    <w:rsid w:val="0058537C"/>
    <w:rsid w:val="00585626"/>
    <w:rsid w:val="0059681F"/>
    <w:rsid w:val="005B259C"/>
    <w:rsid w:val="005C7BF1"/>
    <w:rsid w:val="005D0949"/>
    <w:rsid w:val="005E1DC7"/>
    <w:rsid w:val="005F2694"/>
    <w:rsid w:val="00603510"/>
    <w:rsid w:val="0060433E"/>
    <w:rsid w:val="006071B9"/>
    <w:rsid w:val="00611953"/>
    <w:rsid w:val="006141E7"/>
    <w:rsid w:val="00617275"/>
    <w:rsid w:val="006236C3"/>
    <w:rsid w:val="00627AE2"/>
    <w:rsid w:val="006371EE"/>
    <w:rsid w:val="0064006B"/>
    <w:rsid w:val="00682FA5"/>
    <w:rsid w:val="00687D5E"/>
    <w:rsid w:val="006B0948"/>
    <w:rsid w:val="006C37C4"/>
    <w:rsid w:val="006C4E3B"/>
    <w:rsid w:val="006D37C2"/>
    <w:rsid w:val="006D7846"/>
    <w:rsid w:val="006F2443"/>
    <w:rsid w:val="006F346C"/>
    <w:rsid w:val="006F688F"/>
    <w:rsid w:val="00700AEA"/>
    <w:rsid w:val="00701CA2"/>
    <w:rsid w:val="007127F5"/>
    <w:rsid w:val="0071631B"/>
    <w:rsid w:val="0072407B"/>
    <w:rsid w:val="007333C2"/>
    <w:rsid w:val="00737C87"/>
    <w:rsid w:val="007406AC"/>
    <w:rsid w:val="00743888"/>
    <w:rsid w:val="00745D41"/>
    <w:rsid w:val="007520A9"/>
    <w:rsid w:val="00757E25"/>
    <w:rsid w:val="00762127"/>
    <w:rsid w:val="007639D3"/>
    <w:rsid w:val="007666ED"/>
    <w:rsid w:val="0077034F"/>
    <w:rsid w:val="00772F27"/>
    <w:rsid w:val="007762D5"/>
    <w:rsid w:val="00776E4F"/>
    <w:rsid w:val="007829F5"/>
    <w:rsid w:val="00785D32"/>
    <w:rsid w:val="00793A5A"/>
    <w:rsid w:val="007A37B3"/>
    <w:rsid w:val="007B5572"/>
    <w:rsid w:val="007B7D4E"/>
    <w:rsid w:val="007C4E81"/>
    <w:rsid w:val="007D2AC0"/>
    <w:rsid w:val="007D6942"/>
    <w:rsid w:val="007E471D"/>
    <w:rsid w:val="007E4A15"/>
    <w:rsid w:val="007F3392"/>
    <w:rsid w:val="007F4E0D"/>
    <w:rsid w:val="00802D7C"/>
    <w:rsid w:val="00815BCA"/>
    <w:rsid w:val="0082631D"/>
    <w:rsid w:val="008265E9"/>
    <w:rsid w:val="008369E8"/>
    <w:rsid w:val="00844DB8"/>
    <w:rsid w:val="00851507"/>
    <w:rsid w:val="0085733E"/>
    <w:rsid w:val="0086483B"/>
    <w:rsid w:val="00864999"/>
    <w:rsid w:val="008739A8"/>
    <w:rsid w:val="00881869"/>
    <w:rsid w:val="008848D0"/>
    <w:rsid w:val="00885334"/>
    <w:rsid w:val="00890AF2"/>
    <w:rsid w:val="008B4E5F"/>
    <w:rsid w:val="008C2E70"/>
    <w:rsid w:val="008C2FBC"/>
    <w:rsid w:val="008C717B"/>
    <w:rsid w:val="008D2987"/>
    <w:rsid w:val="008D4701"/>
    <w:rsid w:val="008D54D1"/>
    <w:rsid w:val="008E13A5"/>
    <w:rsid w:val="008F33AF"/>
    <w:rsid w:val="009014CF"/>
    <w:rsid w:val="00907611"/>
    <w:rsid w:val="00913933"/>
    <w:rsid w:val="00917A83"/>
    <w:rsid w:val="0092591B"/>
    <w:rsid w:val="00927B92"/>
    <w:rsid w:val="009316C5"/>
    <w:rsid w:val="00936287"/>
    <w:rsid w:val="00943F96"/>
    <w:rsid w:val="00951377"/>
    <w:rsid w:val="0095593E"/>
    <w:rsid w:val="00966CD3"/>
    <w:rsid w:val="009740A7"/>
    <w:rsid w:val="00995D6B"/>
    <w:rsid w:val="009963CC"/>
    <w:rsid w:val="009B6A0B"/>
    <w:rsid w:val="009C0B9D"/>
    <w:rsid w:val="009C0C46"/>
    <w:rsid w:val="009C14B3"/>
    <w:rsid w:val="009C1D2F"/>
    <w:rsid w:val="009C2483"/>
    <w:rsid w:val="009C4B30"/>
    <w:rsid w:val="009E4C55"/>
    <w:rsid w:val="009F6C5B"/>
    <w:rsid w:val="00A04A2D"/>
    <w:rsid w:val="00A06995"/>
    <w:rsid w:val="00A1191C"/>
    <w:rsid w:val="00A12ECF"/>
    <w:rsid w:val="00A166DE"/>
    <w:rsid w:val="00A176F3"/>
    <w:rsid w:val="00A24246"/>
    <w:rsid w:val="00A261E1"/>
    <w:rsid w:val="00A27C4D"/>
    <w:rsid w:val="00A42EA0"/>
    <w:rsid w:val="00A461B4"/>
    <w:rsid w:val="00A50532"/>
    <w:rsid w:val="00A63656"/>
    <w:rsid w:val="00A74EFE"/>
    <w:rsid w:val="00AA12BC"/>
    <w:rsid w:val="00AB7034"/>
    <w:rsid w:val="00AB7C44"/>
    <w:rsid w:val="00AC2E0A"/>
    <w:rsid w:val="00AC3395"/>
    <w:rsid w:val="00AD2678"/>
    <w:rsid w:val="00AE2856"/>
    <w:rsid w:val="00AF1EF2"/>
    <w:rsid w:val="00AF3E11"/>
    <w:rsid w:val="00AF4616"/>
    <w:rsid w:val="00B015BF"/>
    <w:rsid w:val="00B02E5B"/>
    <w:rsid w:val="00B16A34"/>
    <w:rsid w:val="00B1736D"/>
    <w:rsid w:val="00B2300A"/>
    <w:rsid w:val="00B34C0F"/>
    <w:rsid w:val="00B4473C"/>
    <w:rsid w:val="00B546B6"/>
    <w:rsid w:val="00B61663"/>
    <w:rsid w:val="00B826AA"/>
    <w:rsid w:val="00B853B8"/>
    <w:rsid w:val="00B94928"/>
    <w:rsid w:val="00BA1A82"/>
    <w:rsid w:val="00BA4DD9"/>
    <w:rsid w:val="00BB7971"/>
    <w:rsid w:val="00BD24F2"/>
    <w:rsid w:val="00BD6973"/>
    <w:rsid w:val="00BE6600"/>
    <w:rsid w:val="00C05416"/>
    <w:rsid w:val="00C136C8"/>
    <w:rsid w:val="00C2155A"/>
    <w:rsid w:val="00C26F9D"/>
    <w:rsid w:val="00C3551C"/>
    <w:rsid w:val="00C550F9"/>
    <w:rsid w:val="00C60963"/>
    <w:rsid w:val="00C75349"/>
    <w:rsid w:val="00C77398"/>
    <w:rsid w:val="00C807B8"/>
    <w:rsid w:val="00C8355A"/>
    <w:rsid w:val="00CA184A"/>
    <w:rsid w:val="00CC7A2D"/>
    <w:rsid w:val="00CE47CF"/>
    <w:rsid w:val="00D03172"/>
    <w:rsid w:val="00D10D97"/>
    <w:rsid w:val="00D12C3A"/>
    <w:rsid w:val="00D1433A"/>
    <w:rsid w:val="00D1694F"/>
    <w:rsid w:val="00D2755D"/>
    <w:rsid w:val="00D35710"/>
    <w:rsid w:val="00D44CA3"/>
    <w:rsid w:val="00D72865"/>
    <w:rsid w:val="00D734E3"/>
    <w:rsid w:val="00D86580"/>
    <w:rsid w:val="00DA5DF5"/>
    <w:rsid w:val="00DA71A3"/>
    <w:rsid w:val="00DB209B"/>
    <w:rsid w:val="00DC7F58"/>
    <w:rsid w:val="00DD05F3"/>
    <w:rsid w:val="00DE21E9"/>
    <w:rsid w:val="00DF72EB"/>
    <w:rsid w:val="00DF748C"/>
    <w:rsid w:val="00E0206D"/>
    <w:rsid w:val="00E0212C"/>
    <w:rsid w:val="00E05B37"/>
    <w:rsid w:val="00E16D9E"/>
    <w:rsid w:val="00E4146E"/>
    <w:rsid w:val="00E445EC"/>
    <w:rsid w:val="00E44E06"/>
    <w:rsid w:val="00E500FF"/>
    <w:rsid w:val="00E51BD6"/>
    <w:rsid w:val="00E6234F"/>
    <w:rsid w:val="00E638C8"/>
    <w:rsid w:val="00E64610"/>
    <w:rsid w:val="00E72DBC"/>
    <w:rsid w:val="00E91A97"/>
    <w:rsid w:val="00EA0C3C"/>
    <w:rsid w:val="00EA1450"/>
    <w:rsid w:val="00EA2ADC"/>
    <w:rsid w:val="00EA4DBA"/>
    <w:rsid w:val="00EB2090"/>
    <w:rsid w:val="00ED4B3D"/>
    <w:rsid w:val="00ED5392"/>
    <w:rsid w:val="00EF6367"/>
    <w:rsid w:val="00F03C42"/>
    <w:rsid w:val="00F04D0F"/>
    <w:rsid w:val="00F10707"/>
    <w:rsid w:val="00F33CDE"/>
    <w:rsid w:val="00F40538"/>
    <w:rsid w:val="00F40936"/>
    <w:rsid w:val="00F40A35"/>
    <w:rsid w:val="00F431D9"/>
    <w:rsid w:val="00F43739"/>
    <w:rsid w:val="00F45333"/>
    <w:rsid w:val="00F45495"/>
    <w:rsid w:val="00F52A13"/>
    <w:rsid w:val="00F5458E"/>
    <w:rsid w:val="00F6076B"/>
    <w:rsid w:val="00F62358"/>
    <w:rsid w:val="00F623B7"/>
    <w:rsid w:val="00F659A4"/>
    <w:rsid w:val="00F756DA"/>
    <w:rsid w:val="00F90572"/>
    <w:rsid w:val="00F96575"/>
    <w:rsid w:val="00F979FF"/>
    <w:rsid w:val="00FA4179"/>
    <w:rsid w:val="00FB36E6"/>
    <w:rsid w:val="00FB51A3"/>
    <w:rsid w:val="00FC1E02"/>
    <w:rsid w:val="00FC5FA7"/>
    <w:rsid w:val="00FF264F"/>
    <w:rsid w:val="00FF32D6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73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73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2014-12-05T15:56:00Z</dcterms:created>
  <dcterms:modified xsi:type="dcterms:W3CDTF">2014-12-05T15:59:00Z</dcterms:modified>
</cp:coreProperties>
</file>